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7B1E49" w14:textId="77777777" w:rsidR="00516B18" w:rsidRDefault="00516B18" w:rsidP="00516B18">
      <w:pPr>
        <w:jc w:val="center"/>
        <w:rPr>
          <w:rFonts w:ascii="Tahoma" w:hAnsi="Tahoma" w:cs="Tahoma"/>
          <w:b/>
          <w:sz w:val="40"/>
          <w:szCs w:val="40"/>
        </w:rPr>
      </w:pPr>
      <w:r>
        <w:rPr>
          <w:rFonts w:ascii="Tahoma" w:hAnsi="Tahoma" w:cs="Tahoma"/>
          <w:b/>
          <w:sz w:val="40"/>
          <w:szCs w:val="40"/>
        </w:rPr>
        <w:t xml:space="preserve">Coming Soon: </w:t>
      </w:r>
    </w:p>
    <w:p w14:paraId="2D45AB91" w14:textId="7A28A0B7" w:rsidR="00516B18" w:rsidRDefault="00516B18" w:rsidP="00516B18">
      <w:pPr>
        <w:jc w:val="center"/>
        <w:rPr>
          <w:rFonts w:ascii="Tahoma" w:hAnsi="Tahoma" w:cs="Tahoma"/>
          <w:b/>
          <w:color w:val="FF6600"/>
          <w:sz w:val="32"/>
          <w:szCs w:val="32"/>
        </w:rPr>
      </w:pPr>
      <w:r>
        <w:rPr>
          <w:rFonts w:ascii="Tahoma" w:hAnsi="Tahoma" w:cs="Tahoma"/>
          <w:b/>
          <w:color w:val="FF6600"/>
          <w:sz w:val="56"/>
          <w:szCs w:val="56"/>
        </w:rPr>
        <w:t>Faithful Stewards of God’s Gifts</w:t>
      </w:r>
    </w:p>
    <w:p w14:paraId="64D3935E" w14:textId="77777777" w:rsidR="00516B18" w:rsidRDefault="00516B18" w:rsidP="00516B18">
      <w:pPr>
        <w:jc w:val="center"/>
        <w:rPr>
          <w:rFonts w:ascii="Garamond" w:hAnsi="Garamond" w:cs="Tahoma"/>
          <w:b/>
          <w:sz w:val="40"/>
          <w:szCs w:val="40"/>
        </w:rPr>
      </w:pPr>
      <w:r>
        <w:rPr>
          <w:rFonts w:ascii="Garamond" w:hAnsi="Garamond" w:cs="Tahoma"/>
          <w:b/>
          <w:sz w:val="40"/>
          <w:szCs w:val="40"/>
        </w:rPr>
        <w:t>Six Important Activities of Faithful Stewards</w:t>
      </w:r>
    </w:p>
    <w:p w14:paraId="23C9781C" w14:textId="77777777" w:rsidR="00516B18" w:rsidRDefault="00516B18" w:rsidP="00516B18">
      <w:pPr>
        <w:rPr>
          <w:b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80"/>
        <w:gridCol w:w="4680"/>
      </w:tblGrid>
      <w:tr w:rsidR="00516B18" w14:paraId="3B9B462C" w14:textId="77777777" w:rsidTr="00516B18">
        <w:tc>
          <w:tcPr>
            <w:tcW w:w="4932" w:type="dxa"/>
            <w:hideMark/>
          </w:tcPr>
          <w:p w14:paraId="0311806D" w14:textId="77777777" w:rsidR="00516B18" w:rsidRDefault="00516B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51DBADD5" wp14:editId="73A89DEA">
                  <wp:extent cx="2286000" cy="2286000"/>
                  <wp:effectExtent l="0" t="0" r="0" b="0"/>
                  <wp:docPr id="6" name="Picture 6" descr="195_Start the day_CL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95_Start the day_CL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1787631" w14:textId="77777777" w:rsidR="00516B18" w:rsidRDefault="00516B18">
            <w:pPr>
              <w:jc w:val="center"/>
              <w:rPr>
                <w:rFonts w:ascii="Tahoma" w:hAnsi="Tahoma" w:cs="Tahoma"/>
                <w:b/>
                <w:i/>
                <w:sz w:val="36"/>
                <w:szCs w:val="36"/>
              </w:rPr>
            </w:pPr>
            <w:r>
              <w:rPr>
                <w:rFonts w:ascii="Tahoma" w:hAnsi="Tahoma" w:cs="Tahoma"/>
                <w:b/>
                <w:i/>
                <w:sz w:val="36"/>
                <w:szCs w:val="36"/>
              </w:rPr>
              <w:t>Praying</w:t>
            </w:r>
          </w:p>
        </w:tc>
        <w:tc>
          <w:tcPr>
            <w:tcW w:w="4932" w:type="dxa"/>
            <w:hideMark/>
          </w:tcPr>
          <w:p w14:paraId="155B102B" w14:textId="77777777" w:rsidR="00516B18" w:rsidRDefault="00516B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26BF1C89" wp14:editId="0CB6776F">
                  <wp:extent cx="2286000" cy="2286000"/>
                  <wp:effectExtent l="0" t="0" r="0" b="0"/>
                  <wp:docPr id="5" name="Picture 5" descr="192_I love Bible Study_CL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192_I love Bible Study_CL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880E59" w14:textId="77777777" w:rsidR="00516B18" w:rsidRDefault="00516B18">
            <w:pPr>
              <w:jc w:val="center"/>
              <w:rPr>
                <w:rFonts w:ascii="Tahoma" w:hAnsi="Tahoma" w:cs="Tahoma"/>
                <w:b/>
                <w:sz w:val="32"/>
                <w:szCs w:val="32"/>
              </w:rPr>
            </w:pPr>
            <w:r>
              <w:rPr>
                <w:rFonts w:ascii="Tahoma" w:hAnsi="Tahoma" w:cs="Tahoma"/>
                <w:b/>
                <w:i/>
                <w:sz w:val="36"/>
                <w:szCs w:val="36"/>
              </w:rPr>
              <w:t>Reading God’s Word</w:t>
            </w:r>
          </w:p>
        </w:tc>
      </w:tr>
      <w:tr w:rsidR="00516B18" w14:paraId="718C3BBC" w14:textId="77777777" w:rsidTr="00516B18">
        <w:tc>
          <w:tcPr>
            <w:tcW w:w="4932" w:type="dxa"/>
            <w:hideMark/>
          </w:tcPr>
          <w:p w14:paraId="4EDFD7A8" w14:textId="77777777" w:rsidR="00516B18" w:rsidRDefault="00516B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4F1091A0" wp14:editId="49AF78B9">
                  <wp:extent cx="2286000" cy="2286000"/>
                  <wp:effectExtent l="0" t="0" r="0" b="0"/>
                  <wp:docPr id="4" name="Picture 4" descr="196_Welcome to God's House_CL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196_Welcome to God's House_CL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61216B" w14:textId="77777777" w:rsidR="00516B18" w:rsidRDefault="00516B18">
            <w:pPr>
              <w:jc w:val="center"/>
              <w:rPr>
                <w:rFonts w:ascii="Tahoma" w:hAnsi="Tahoma" w:cs="Tahoma"/>
                <w:b/>
                <w:sz w:val="32"/>
                <w:szCs w:val="32"/>
              </w:rPr>
            </w:pPr>
            <w:r>
              <w:rPr>
                <w:rFonts w:ascii="Tahoma" w:hAnsi="Tahoma" w:cs="Tahoma"/>
                <w:b/>
                <w:i/>
                <w:sz w:val="36"/>
                <w:szCs w:val="36"/>
              </w:rPr>
              <w:t>Worshipping</w:t>
            </w:r>
          </w:p>
        </w:tc>
        <w:tc>
          <w:tcPr>
            <w:tcW w:w="4932" w:type="dxa"/>
            <w:hideMark/>
          </w:tcPr>
          <w:p w14:paraId="354BFA76" w14:textId="77777777" w:rsidR="00516B18" w:rsidRDefault="00516B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6BB723A0" wp14:editId="6BDEA9D5">
                  <wp:extent cx="2286000" cy="2286000"/>
                  <wp:effectExtent l="0" t="0" r="0" b="0"/>
                  <wp:docPr id="3" name="Picture 3" descr="194_Park Bench Witness 2_CL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194_Park Bench Witness 2_CL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D44C9F" w14:textId="77777777" w:rsidR="00516B18" w:rsidRDefault="00516B18">
            <w:pPr>
              <w:jc w:val="center"/>
              <w:rPr>
                <w:rFonts w:ascii="Tahoma" w:hAnsi="Tahoma" w:cs="Tahoma"/>
                <w:b/>
                <w:sz w:val="32"/>
                <w:szCs w:val="32"/>
              </w:rPr>
            </w:pPr>
            <w:r>
              <w:rPr>
                <w:rFonts w:ascii="Tahoma" w:hAnsi="Tahoma" w:cs="Tahoma"/>
                <w:b/>
                <w:i/>
                <w:sz w:val="36"/>
                <w:szCs w:val="36"/>
              </w:rPr>
              <w:t>Serving</w:t>
            </w:r>
          </w:p>
        </w:tc>
      </w:tr>
      <w:tr w:rsidR="00516B18" w14:paraId="545B2716" w14:textId="77777777" w:rsidTr="00516B18">
        <w:tc>
          <w:tcPr>
            <w:tcW w:w="4932" w:type="dxa"/>
            <w:hideMark/>
          </w:tcPr>
          <w:p w14:paraId="2BDCA28B" w14:textId="77777777" w:rsidR="00516B18" w:rsidRDefault="00516B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58264232" wp14:editId="4EC64EB5">
                  <wp:extent cx="2286000" cy="2286000"/>
                  <wp:effectExtent l="0" t="0" r="0" b="0"/>
                  <wp:docPr id="2" name="Picture 2" descr="197_Introduce myself_CL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197_Introduce myself_CL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548317" w14:textId="77777777" w:rsidR="00516B18" w:rsidRDefault="00516B18">
            <w:pPr>
              <w:jc w:val="center"/>
              <w:rPr>
                <w:rFonts w:ascii="Tahoma" w:hAnsi="Tahoma" w:cs="Tahoma"/>
                <w:b/>
                <w:sz w:val="32"/>
                <w:szCs w:val="32"/>
              </w:rPr>
            </w:pPr>
            <w:r>
              <w:rPr>
                <w:rFonts w:ascii="Tahoma" w:hAnsi="Tahoma" w:cs="Tahoma"/>
                <w:b/>
                <w:i/>
                <w:sz w:val="36"/>
                <w:szCs w:val="36"/>
              </w:rPr>
              <w:t>Building Relationships</w:t>
            </w:r>
          </w:p>
        </w:tc>
        <w:tc>
          <w:tcPr>
            <w:tcW w:w="4932" w:type="dxa"/>
            <w:hideMark/>
          </w:tcPr>
          <w:p w14:paraId="2735E5F8" w14:textId="77777777" w:rsidR="00516B18" w:rsidRDefault="00516B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28C647BA" wp14:editId="59BA7978">
                  <wp:extent cx="2286000" cy="2286000"/>
                  <wp:effectExtent l="0" t="0" r="0" b="0"/>
                  <wp:docPr id="1" name="Picture 1" descr="193_Enabling me to give_CL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193_Enabling me to give_CL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C4220D" w14:textId="77777777" w:rsidR="00516B18" w:rsidRDefault="00516B18">
            <w:pPr>
              <w:jc w:val="center"/>
              <w:rPr>
                <w:rFonts w:ascii="Tahoma" w:hAnsi="Tahoma" w:cs="Tahoma"/>
                <w:b/>
                <w:i/>
                <w:sz w:val="32"/>
                <w:szCs w:val="32"/>
              </w:rPr>
            </w:pPr>
            <w:r>
              <w:rPr>
                <w:rFonts w:ascii="Tahoma" w:hAnsi="Tahoma" w:cs="Tahoma"/>
                <w:b/>
                <w:i/>
                <w:sz w:val="36"/>
                <w:szCs w:val="36"/>
              </w:rPr>
              <w:t>Giving</w:t>
            </w:r>
          </w:p>
        </w:tc>
      </w:tr>
    </w:tbl>
    <w:p w14:paraId="763B092B" w14:textId="77777777" w:rsidR="0052427B" w:rsidRDefault="0052427B" w:rsidP="00516B18">
      <w:bookmarkStart w:id="0" w:name="_GoBack"/>
      <w:bookmarkEnd w:id="0"/>
    </w:p>
    <w:sectPr w:rsidR="0052427B" w:rsidSect="00516B18"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B18"/>
    <w:rsid w:val="00516B18"/>
    <w:rsid w:val="00524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C90A8"/>
  <w15:chartTrackingRefBased/>
  <w15:docId w15:val="{5EA06699-BC8D-4EE7-B19A-0C77137DA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6B18"/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47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Chewning</dc:creator>
  <cp:keywords/>
  <dc:description/>
  <cp:lastModifiedBy>Ronald Chewning</cp:lastModifiedBy>
  <cp:revision>1</cp:revision>
  <dcterms:created xsi:type="dcterms:W3CDTF">2019-11-25T02:12:00Z</dcterms:created>
  <dcterms:modified xsi:type="dcterms:W3CDTF">2019-11-25T02:14:00Z</dcterms:modified>
</cp:coreProperties>
</file>